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503" w:rsidRDefault="00533503" w:rsidP="003D6759">
      <w:pPr>
        <w:pStyle w:val="NoSpacing"/>
        <w:jc w:val="both"/>
        <w:rPr>
          <w:sz w:val="24"/>
          <w:szCs w:val="24"/>
        </w:rPr>
      </w:pPr>
    </w:p>
    <w:p w:rsidR="00407787" w:rsidRPr="003D6759" w:rsidRDefault="00407787" w:rsidP="003D6759">
      <w:pPr>
        <w:pStyle w:val="NoSpacing"/>
        <w:jc w:val="both"/>
        <w:rPr>
          <w:sz w:val="24"/>
          <w:szCs w:val="24"/>
        </w:rPr>
      </w:pPr>
      <w:r w:rsidRPr="003D6759">
        <w:rPr>
          <w:sz w:val="24"/>
          <w:szCs w:val="24"/>
        </w:rPr>
        <w:t>Our student voice survey indicates that students do not always feel we</w:t>
      </w:r>
      <w:r w:rsidR="00533503">
        <w:rPr>
          <w:sz w:val="24"/>
          <w:szCs w:val="24"/>
        </w:rPr>
        <w:t>, the teachers,</w:t>
      </w:r>
      <w:r w:rsidRPr="003D6759">
        <w:rPr>
          <w:sz w:val="24"/>
          <w:szCs w:val="24"/>
        </w:rPr>
        <w:t xml:space="preserve"> get to know them as in</w:t>
      </w:r>
      <w:r w:rsidR="00533503">
        <w:rPr>
          <w:sz w:val="24"/>
          <w:szCs w:val="24"/>
        </w:rPr>
        <w:t>dividuals. Here is a very quick</w:t>
      </w:r>
      <w:r w:rsidRPr="003D6759">
        <w:rPr>
          <w:sz w:val="24"/>
          <w:szCs w:val="24"/>
        </w:rPr>
        <w:t xml:space="preserve"> and quirky way to inform teachers about what their </w:t>
      </w:r>
      <w:proofErr w:type="gramStart"/>
      <w:r w:rsidRPr="003D6759">
        <w:rPr>
          <w:sz w:val="24"/>
          <w:szCs w:val="24"/>
        </w:rPr>
        <w:t>students</w:t>
      </w:r>
      <w:proofErr w:type="gramEnd"/>
      <w:r w:rsidRPr="003D6759">
        <w:rPr>
          <w:sz w:val="24"/>
          <w:szCs w:val="24"/>
        </w:rPr>
        <w:t xml:space="preserve"> like/dislike/favourites and give students a chance to find ‘things in common’ with others. </w:t>
      </w:r>
    </w:p>
    <w:p w:rsidR="00407787" w:rsidRPr="00533503" w:rsidRDefault="00407787" w:rsidP="003D6759">
      <w:pPr>
        <w:pStyle w:val="NoSpacing"/>
        <w:jc w:val="both"/>
        <w:rPr>
          <w:b/>
          <w:sz w:val="24"/>
          <w:szCs w:val="24"/>
          <w:u w:val="single"/>
        </w:rPr>
      </w:pPr>
    </w:p>
    <w:p w:rsidR="00410AF2" w:rsidRPr="003D6759" w:rsidRDefault="003D6759" w:rsidP="00533503">
      <w:pPr>
        <w:pStyle w:val="NoSpacing"/>
        <w:jc w:val="center"/>
        <w:rPr>
          <w:sz w:val="24"/>
          <w:szCs w:val="24"/>
        </w:rPr>
      </w:pPr>
      <w:r>
        <w:rPr>
          <w:rFonts w:ascii="Designer Notes" w:hAnsi="Designer Notes"/>
          <w:b/>
          <w:sz w:val="32"/>
          <w:szCs w:val="32"/>
        </w:rPr>
        <w:t>I didn’</w:t>
      </w:r>
      <w:r w:rsidR="00410AF2">
        <w:rPr>
          <w:rFonts w:ascii="Designer Notes" w:hAnsi="Designer Notes"/>
          <w:b/>
          <w:sz w:val="32"/>
          <w:szCs w:val="32"/>
        </w:rPr>
        <w:t>t know that!</w:t>
      </w:r>
      <w:r w:rsidR="00410AF2" w:rsidRPr="00410AF2">
        <w:rPr>
          <w:sz w:val="24"/>
          <w:szCs w:val="24"/>
        </w:rPr>
        <w:t xml:space="preserve"> </w:t>
      </w:r>
      <w:r w:rsidR="00410AF2">
        <w:rPr>
          <w:sz w:val="24"/>
          <w:szCs w:val="24"/>
        </w:rPr>
        <w:t xml:space="preserve"> </w:t>
      </w:r>
      <w:proofErr w:type="gramStart"/>
      <w:r w:rsidR="00410AF2">
        <w:rPr>
          <w:sz w:val="24"/>
          <w:szCs w:val="24"/>
        </w:rPr>
        <w:t xml:space="preserve">Or  </w:t>
      </w:r>
      <w:proofErr w:type="spellStart"/>
      <w:r w:rsidR="00410AF2" w:rsidRPr="00410AF2">
        <w:rPr>
          <w:rFonts w:ascii="Designer Notes" w:hAnsi="Designer Notes"/>
          <w:b/>
          <w:sz w:val="32"/>
          <w:szCs w:val="32"/>
        </w:rPr>
        <w:t>G</w:t>
      </w:r>
      <w:r w:rsidR="00410AF2">
        <w:rPr>
          <w:rFonts w:ascii="Designer Notes" w:hAnsi="Designer Notes"/>
          <w:b/>
          <w:sz w:val="32"/>
          <w:szCs w:val="32"/>
        </w:rPr>
        <w:t>eto</w:t>
      </w:r>
      <w:r w:rsidR="00410AF2" w:rsidRPr="00410AF2">
        <w:rPr>
          <w:rFonts w:ascii="Designer Notes" w:hAnsi="Designer Notes"/>
          <w:b/>
          <w:sz w:val="32"/>
          <w:szCs w:val="32"/>
        </w:rPr>
        <w:t>nome</w:t>
      </w:r>
      <w:proofErr w:type="spellEnd"/>
      <w:proofErr w:type="gramEnd"/>
      <w:r w:rsidR="00410AF2">
        <w:rPr>
          <w:rFonts w:ascii="Designer Notes" w:hAnsi="Designer Notes"/>
          <w:b/>
          <w:sz w:val="32"/>
          <w:szCs w:val="32"/>
        </w:rPr>
        <w:t>. (Get to know me)</w:t>
      </w:r>
    </w:p>
    <w:p w:rsidR="00925C45" w:rsidRPr="003D6759" w:rsidRDefault="00407787" w:rsidP="003D6759">
      <w:pPr>
        <w:pStyle w:val="NoSpacing"/>
        <w:jc w:val="both"/>
        <w:rPr>
          <w:sz w:val="24"/>
          <w:szCs w:val="24"/>
        </w:rPr>
      </w:pPr>
      <w:r w:rsidRPr="003D6759">
        <w:rPr>
          <w:sz w:val="24"/>
          <w:szCs w:val="24"/>
        </w:rPr>
        <w:t xml:space="preserve">The purpose </w:t>
      </w:r>
      <w:r w:rsidR="00410AF2">
        <w:rPr>
          <w:sz w:val="24"/>
          <w:szCs w:val="24"/>
        </w:rPr>
        <w:t xml:space="preserve">of </w:t>
      </w:r>
      <w:r w:rsidR="00533503">
        <w:rPr>
          <w:sz w:val="24"/>
          <w:szCs w:val="24"/>
        </w:rPr>
        <w:t>‘</w:t>
      </w:r>
      <w:proofErr w:type="spellStart"/>
      <w:r w:rsidR="00410AF2">
        <w:rPr>
          <w:sz w:val="24"/>
          <w:szCs w:val="24"/>
        </w:rPr>
        <w:t>Getonome</w:t>
      </w:r>
      <w:proofErr w:type="spellEnd"/>
      <w:r w:rsidR="00533503">
        <w:rPr>
          <w:sz w:val="24"/>
          <w:szCs w:val="24"/>
        </w:rPr>
        <w:t>’</w:t>
      </w:r>
      <w:r w:rsidR="00410AF2">
        <w:rPr>
          <w:sz w:val="24"/>
          <w:szCs w:val="24"/>
        </w:rPr>
        <w:t xml:space="preserve"> or </w:t>
      </w:r>
      <w:r w:rsidR="00533503">
        <w:rPr>
          <w:sz w:val="24"/>
          <w:szCs w:val="24"/>
        </w:rPr>
        <w:t>‘</w:t>
      </w:r>
      <w:r w:rsidR="00410AF2">
        <w:rPr>
          <w:sz w:val="24"/>
          <w:szCs w:val="24"/>
        </w:rPr>
        <w:t>I didn’t know that!</w:t>
      </w:r>
      <w:r w:rsidR="00533503">
        <w:rPr>
          <w:sz w:val="24"/>
          <w:szCs w:val="24"/>
        </w:rPr>
        <w:t>’</w:t>
      </w:r>
      <w:r w:rsidR="00410AF2">
        <w:rPr>
          <w:sz w:val="24"/>
          <w:szCs w:val="24"/>
        </w:rPr>
        <w:t xml:space="preserve"> </w:t>
      </w:r>
      <w:r w:rsidRPr="003D6759">
        <w:rPr>
          <w:sz w:val="24"/>
          <w:szCs w:val="24"/>
        </w:rPr>
        <w:t>is to</w:t>
      </w:r>
      <w:r w:rsidR="00925C45" w:rsidRPr="003D6759">
        <w:rPr>
          <w:sz w:val="24"/>
          <w:szCs w:val="24"/>
        </w:rPr>
        <w:t xml:space="preserve"> get to know students</w:t>
      </w:r>
      <w:r w:rsidRPr="003D6759">
        <w:rPr>
          <w:sz w:val="24"/>
          <w:szCs w:val="24"/>
        </w:rPr>
        <w:t xml:space="preserve"> in a</w:t>
      </w:r>
      <w:r w:rsidR="003D6759">
        <w:rPr>
          <w:sz w:val="24"/>
          <w:szCs w:val="24"/>
        </w:rPr>
        <w:t>n</w:t>
      </w:r>
      <w:r w:rsidR="00925C45" w:rsidRPr="003D6759">
        <w:rPr>
          <w:sz w:val="24"/>
          <w:szCs w:val="24"/>
        </w:rPr>
        <w:t xml:space="preserve"> easily managed </w:t>
      </w:r>
      <w:r w:rsidRPr="003D6759">
        <w:rPr>
          <w:sz w:val="24"/>
          <w:szCs w:val="24"/>
        </w:rPr>
        <w:t>way</w:t>
      </w:r>
      <w:r w:rsidR="00925C45" w:rsidRPr="003D6759">
        <w:rPr>
          <w:sz w:val="24"/>
          <w:szCs w:val="24"/>
        </w:rPr>
        <w:t xml:space="preserve"> by making a small change when calling the </w:t>
      </w:r>
      <w:r w:rsidR="00533503">
        <w:rPr>
          <w:sz w:val="24"/>
          <w:szCs w:val="24"/>
        </w:rPr>
        <w:t>a</w:t>
      </w:r>
      <w:r w:rsidR="00925C45" w:rsidRPr="003D6759">
        <w:rPr>
          <w:sz w:val="24"/>
          <w:szCs w:val="24"/>
        </w:rPr>
        <w:t>ttendance each morning</w:t>
      </w:r>
      <w:r w:rsidR="00533503">
        <w:rPr>
          <w:sz w:val="24"/>
          <w:szCs w:val="24"/>
        </w:rPr>
        <w:t>/</w:t>
      </w:r>
      <w:r w:rsidR="00925C45" w:rsidRPr="003D6759">
        <w:rPr>
          <w:sz w:val="24"/>
          <w:szCs w:val="24"/>
        </w:rPr>
        <w:t xml:space="preserve"> afternoon.</w:t>
      </w:r>
    </w:p>
    <w:p w:rsidR="003D6759" w:rsidRDefault="003D6759" w:rsidP="003D6759">
      <w:pPr>
        <w:pStyle w:val="NoSpacing"/>
        <w:jc w:val="both"/>
        <w:rPr>
          <w:sz w:val="24"/>
          <w:szCs w:val="24"/>
        </w:rPr>
      </w:pPr>
    </w:p>
    <w:p w:rsidR="00925C45" w:rsidRPr="00533503" w:rsidRDefault="00925C45" w:rsidP="003D6759">
      <w:pPr>
        <w:pStyle w:val="NoSpacing"/>
        <w:jc w:val="both"/>
        <w:rPr>
          <w:b/>
          <w:i/>
          <w:sz w:val="24"/>
          <w:szCs w:val="24"/>
        </w:rPr>
      </w:pPr>
      <w:r w:rsidRPr="00533503">
        <w:rPr>
          <w:b/>
          <w:i/>
          <w:sz w:val="24"/>
          <w:szCs w:val="24"/>
        </w:rPr>
        <w:t>Step 1:</w:t>
      </w:r>
    </w:p>
    <w:p w:rsidR="00925C45" w:rsidRPr="003D6759" w:rsidRDefault="00925C45" w:rsidP="003D6759">
      <w:pPr>
        <w:pStyle w:val="NoSpacing"/>
        <w:jc w:val="both"/>
        <w:rPr>
          <w:sz w:val="24"/>
          <w:szCs w:val="24"/>
        </w:rPr>
      </w:pPr>
      <w:r w:rsidRPr="003D6759">
        <w:rPr>
          <w:sz w:val="24"/>
          <w:szCs w:val="24"/>
        </w:rPr>
        <w:t>Students come into class, get out their draft book, head up the day</w:t>
      </w:r>
      <w:r w:rsidR="00407787" w:rsidRPr="003D6759">
        <w:rPr>
          <w:sz w:val="24"/>
          <w:szCs w:val="24"/>
        </w:rPr>
        <w:t>’</w:t>
      </w:r>
      <w:r w:rsidRPr="003D6759">
        <w:rPr>
          <w:sz w:val="24"/>
          <w:szCs w:val="24"/>
        </w:rPr>
        <w:t>s date and look at the “My favourite….” for the day.  While the class is getting seated</w:t>
      </w:r>
      <w:r w:rsidR="003D6759">
        <w:rPr>
          <w:sz w:val="24"/>
          <w:szCs w:val="24"/>
        </w:rPr>
        <w:t>,</w:t>
      </w:r>
      <w:r w:rsidRPr="003D6759">
        <w:rPr>
          <w:sz w:val="24"/>
          <w:szCs w:val="24"/>
        </w:rPr>
        <w:t xml:space="preserve"> each student will have written or drawn their ‘favourite’ for the phrase on the board.</w:t>
      </w:r>
    </w:p>
    <w:p w:rsidR="00925C45" w:rsidRPr="003D6759" w:rsidRDefault="00407787" w:rsidP="003D6759">
      <w:pPr>
        <w:pStyle w:val="NoSpacing"/>
        <w:jc w:val="both"/>
        <w:rPr>
          <w:sz w:val="24"/>
          <w:szCs w:val="24"/>
        </w:rPr>
      </w:pPr>
      <w:r w:rsidRPr="003D6759">
        <w:rPr>
          <w:sz w:val="24"/>
          <w:szCs w:val="24"/>
        </w:rPr>
        <w:t>(</w:t>
      </w:r>
      <w:r w:rsidR="003D6759" w:rsidRPr="003D6759">
        <w:rPr>
          <w:sz w:val="24"/>
          <w:szCs w:val="24"/>
        </w:rPr>
        <w:t>The</w:t>
      </w:r>
      <w:r w:rsidRPr="003D6759">
        <w:rPr>
          <w:sz w:val="24"/>
          <w:szCs w:val="24"/>
        </w:rPr>
        <w:t xml:space="preserve"> theory here is the teacher will have already personally greeted each student before the bell has rung anyway</w:t>
      </w:r>
      <w:r w:rsidR="003D6759">
        <w:rPr>
          <w:sz w:val="24"/>
          <w:szCs w:val="24"/>
        </w:rPr>
        <w:t>.</w:t>
      </w:r>
      <w:r w:rsidRPr="003D6759">
        <w:rPr>
          <w:sz w:val="24"/>
          <w:szCs w:val="24"/>
        </w:rPr>
        <w:t>)</w:t>
      </w:r>
    </w:p>
    <w:p w:rsidR="00407787" w:rsidRPr="003D6759" w:rsidRDefault="00407787" w:rsidP="003D6759">
      <w:pPr>
        <w:pStyle w:val="NoSpacing"/>
        <w:jc w:val="both"/>
        <w:rPr>
          <w:sz w:val="24"/>
          <w:szCs w:val="24"/>
        </w:rPr>
      </w:pPr>
    </w:p>
    <w:p w:rsidR="00925C45" w:rsidRPr="00533503" w:rsidRDefault="00925C45" w:rsidP="003D6759">
      <w:pPr>
        <w:pStyle w:val="NoSpacing"/>
        <w:jc w:val="both"/>
        <w:rPr>
          <w:b/>
          <w:i/>
          <w:sz w:val="24"/>
          <w:szCs w:val="24"/>
        </w:rPr>
      </w:pPr>
      <w:r w:rsidRPr="00533503">
        <w:rPr>
          <w:b/>
          <w:i/>
          <w:sz w:val="24"/>
          <w:szCs w:val="24"/>
        </w:rPr>
        <w:t xml:space="preserve">Step 2:  </w:t>
      </w:r>
    </w:p>
    <w:p w:rsidR="00925C45" w:rsidRPr="003D6759" w:rsidRDefault="00925C45" w:rsidP="003D6759">
      <w:pPr>
        <w:pStyle w:val="NoSpacing"/>
        <w:jc w:val="both"/>
        <w:rPr>
          <w:sz w:val="24"/>
          <w:szCs w:val="24"/>
        </w:rPr>
      </w:pPr>
      <w:r w:rsidRPr="003D6759">
        <w:rPr>
          <w:sz w:val="24"/>
          <w:szCs w:val="24"/>
        </w:rPr>
        <w:t xml:space="preserve">Teacher calls the roll, instead of answering </w:t>
      </w:r>
      <w:r w:rsidR="00407787" w:rsidRPr="003D6759">
        <w:rPr>
          <w:sz w:val="24"/>
          <w:szCs w:val="24"/>
        </w:rPr>
        <w:t>‘good morning’ or what they usually say</w:t>
      </w:r>
      <w:r w:rsidR="00533503">
        <w:rPr>
          <w:sz w:val="24"/>
          <w:szCs w:val="24"/>
        </w:rPr>
        <w:t>, the</w:t>
      </w:r>
      <w:r w:rsidR="00407787" w:rsidRPr="003D6759">
        <w:rPr>
          <w:sz w:val="24"/>
          <w:szCs w:val="24"/>
        </w:rPr>
        <w:t xml:space="preserve"> </w:t>
      </w:r>
      <w:r w:rsidR="00533503">
        <w:rPr>
          <w:sz w:val="24"/>
          <w:szCs w:val="24"/>
        </w:rPr>
        <w:t xml:space="preserve">students </w:t>
      </w:r>
      <w:r w:rsidR="00407787" w:rsidRPr="003D6759">
        <w:rPr>
          <w:sz w:val="24"/>
          <w:szCs w:val="24"/>
        </w:rPr>
        <w:t xml:space="preserve">answer </w:t>
      </w:r>
      <w:r w:rsidR="003D6759">
        <w:rPr>
          <w:sz w:val="24"/>
          <w:szCs w:val="24"/>
        </w:rPr>
        <w:t xml:space="preserve">with </w:t>
      </w:r>
      <w:r w:rsidR="00407787" w:rsidRPr="003D6759">
        <w:rPr>
          <w:sz w:val="24"/>
          <w:szCs w:val="24"/>
        </w:rPr>
        <w:t xml:space="preserve">their </w:t>
      </w:r>
      <w:r w:rsidR="003D6759">
        <w:rPr>
          <w:sz w:val="24"/>
          <w:szCs w:val="24"/>
        </w:rPr>
        <w:t>‘</w:t>
      </w:r>
      <w:r w:rsidR="003D6759">
        <w:rPr>
          <w:i/>
          <w:sz w:val="24"/>
          <w:szCs w:val="24"/>
        </w:rPr>
        <w:t>favourite’</w:t>
      </w:r>
      <w:r w:rsidR="00407787" w:rsidRPr="003D6759">
        <w:rPr>
          <w:sz w:val="24"/>
          <w:szCs w:val="24"/>
        </w:rPr>
        <w:t xml:space="preserve"> </w:t>
      </w:r>
      <w:r w:rsidR="003D6759">
        <w:rPr>
          <w:sz w:val="24"/>
          <w:szCs w:val="24"/>
        </w:rPr>
        <w:t>response.</w:t>
      </w:r>
    </w:p>
    <w:p w:rsidR="00407787" w:rsidRPr="003D6759" w:rsidRDefault="00407787" w:rsidP="003D6759">
      <w:pPr>
        <w:pStyle w:val="NoSpacing"/>
        <w:jc w:val="both"/>
        <w:rPr>
          <w:sz w:val="24"/>
          <w:szCs w:val="24"/>
        </w:rPr>
      </w:pPr>
    </w:p>
    <w:p w:rsidR="00407787" w:rsidRPr="003D6759" w:rsidRDefault="00407787" w:rsidP="003D6759">
      <w:pPr>
        <w:pStyle w:val="NoSpacing"/>
        <w:jc w:val="both"/>
        <w:rPr>
          <w:sz w:val="24"/>
          <w:szCs w:val="24"/>
        </w:rPr>
      </w:pPr>
      <w:proofErr w:type="spellStart"/>
      <w:r w:rsidRPr="00533503">
        <w:rPr>
          <w:b/>
          <w:i/>
          <w:sz w:val="24"/>
          <w:szCs w:val="24"/>
        </w:rPr>
        <w:t>Eg</w:t>
      </w:r>
      <w:proofErr w:type="spellEnd"/>
      <w:r w:rsidR="003D6759" w:rsidRPr="00533503">
        <w:rPr>
          <w:b/>
          <w:i/>
          <w:sz w:val="24"/>
          <w:szCs w:val="24"/>
        </w:rPr>
        <w:t>:</w:t>
      </w:r>
      <w:r w:rsidR="003D6759">
        <w:rPr>
          <w:sz w:val="24"/>
          <w:szCs w:val="24"/>
        </w:rPr>
        <w:t xml:space="preserve">  O</w:t>
      </w:r>
      <w:r w:rsidR="003D6759" w:rsidRPr="003D6759">
        <w:rPr>
          <w:sz w:val="24"/>
          <w:szCs w:val="24"/>
        </w:rPr>
        <w:t xml:space="preserve">n the board is: </w:t>
      </w:r>
      <w:r w:rsidRPr="003D6759">
        <w:rPr>
          <w:sz w:val="24"/>
          <w:szCs w:val="24"/>
        </w:rPr>
        <w:t>What is your favourite fruit?</w:t>
      </w:r>
    </w:p>
    <w:p w:rsidR="00407787" w:rsidRPr="003D6759" w:rsidRDefault="00407787" w:rsidP="003D6759">
      <w:pPr>
        <w:pStyle w:val="NoSpacing"/>
        <w:jc w:val="both"/>
        <w:rPr>
          <w:sz w:val="24"/>
          <w:szCs w:val="24"/>
        </w:rPr>
      </w:pPr>
    </w:p>
    <w:p w:rsidR="00407787" w:rsidRPr="003D6759" w:rsidRDefault="00407787" w:rsidP="003D6759">
      <w:pPr>
        <w:pStyle w:val="NoSpacing"/>
        <w:jc w:val="both"/>
        <w:rPr>
          <w:sz w:val="24"/>
          <w:szCs w:val="24"/>
        </w:rPr>
      </w:pPr>
      <w:r w:rsidRPr="003D6759">
        <w:rPr>
          <w:sz w:val="24"/>
          <w:szCs w:val="24"/>
        </w:rPr>
        <w:t>Teacher calls name of student, student calls out fruit.  “Good morning Aaron.”   “Orange,” answers Aaron.</w:t>
      </w:r>
    </w:p>
    <w:p w:rsidR="00407787" w:rsidRDefault="00407787" w:rsidP="003D6759">
      <w:pPr>
        <w:pStyle w:val="NoSpacing"/>
        <w:jc w:val="both"/>
        <w:rPr>
          <w:sz w:val="24"/>
          <w:szCs w:val="24"/>
        </w:rPr>
      </w:pPr>
    </w:p>
    <w:p w:rsidR="00533503" w:rsidRPr="00533503" w:rsidRDefault="00533503" w:rsidP="003D6759">
      <w:pPr>
        <w:pStyle w:val="NoSpacing"/>
        <w:jc w:val="both"/>
        <w:rPr>
          <w:b/>
          <w:i/>
          <w:sz w:val="24"/>
          <w:szCs w:val="24"/>
        </w:rPr>
      </w:pPr>
      <w:r w:rsidRPr="00533503">
        <w:rPr>
          <w:b/>
          <w:i/>
          <w:sz w:val="24"/>
          <w:szCs w:val="24"/>
        </w:rPr>
        <w:t>Step 3:</w:t>
      </w:r>
    </w:p>
    <w:p w:rsidR="00407787" w:rsidRPr="003D6759" w:rsidRDefault="00407787" w:rsidP="003D6759">
      <w:pPr>
        <w:pStyle w:val="NoSpacing"/>
        <w:jc w:val="both"/>
        <w:rPr>
          <w:sz w:val="24"/>
          <w:szCs w:val="24"/>
        </w:rPr>
      </w:pPr>
      <w:r w:rsidRPr="003D6759">
        <w:rPr>
          <w:sz w:val="24"/>
          <w:szCs w:val="24"/>
        </w:rPr>
        <w:t>The students in the class must listen and record the name of the person who shares the same favourite as them.  This is an exercise in noticing something you may have in common with someone else.</w:t>
      </w:r>
    </w:p>
    <w:p w:rsidR="00407787" w:rsidRPr="003D6759" w:rsidRDefault="00407787" w:rsidP="003D6759">
      <w:pPr>
        <w:pStyle w:val="NoSpacing"/>
        <w:jc w:val="both"/>
        <w:rPr>
          <w:sz w:val="24"/>
          <w:szCs w:val="24"/>
        </w:rPr>
      </w:pPr>
    </w:p>
    <w:p w:rsidR="00407787" w:rsidRPr="003D6759" w:rsidRDefault="003D6759" w:rsidP="003D6759">
      <w:pPr>
        <w:pStyle w:val="NoSpacing"/>
        <w:jc w:val="both"/>
        <w:rPr>
          <w:sz w:val="24"/>
          <w:szCs w:val="24"/>
        </w:rPr>
      </w:pPr>
      <w:r w:rsidRPr="003D6759">
        <w:rPr>
          <w:sz w:val="24"/>
          <w:szCs w:val="24"/>
        </w:rPr>
        <w:t xml:space="preserve">You could use what is your favourite hobby?  </w:t>
      </w:r>
      <w:proofErr w:type="gramStart"/>
      <w:r w:rsidRPr="003D6759">
        <w:rPr>
          <w:sz w:val="24"/>
          <w:szCs w:val="24"/>
        </w:rPr>
        <w:t>TV program?</w:t>
      </w:r>
      <w:proofErr w:type="gramEnd"/>
      <w:r w:rsidRPr="003D6759">
        <w:rPr>
          <w:sz w:val="24"/>
          <w:szCs w:val="24"/>
        </w:rPr>
        <w:t xml:space="preserve"> </w:t>
      </w:r>
      <w:proofErr w:type="gramStart"/>
      <w:r w:rsidRPr="003D6759">
        <w:rPr>
          <w:sz w:val="24"/>
          <w:szCs w:val="24"/>
        </w:rPr>
        <w:t>Singer?</w:t>
      </w:r>
      <w:proofErr w:type="gramEnd"/>
      <w:r w:rsidRPr="003D6759">
        <w:rPr>
          <w:sz w:val="24"/>
          <w:szCs w:val="24"/>
        </w:rPr>
        <w:t xml:space="preserve"> Colour? </w:t>
      </w:r>
      <w:proofErr w:type="gramStart"/>
      <w:r w:rsidRPr="003D6759">
        <w:rPr>
          <w:sz w:val="24"/>
          <w:szCs w:val="24"/>
        </w:rPr>
        <w:t>Animal?</w:t>
      </w:r>
      <w:proofErr w:type="gramEnd"/>
      <w:r w:rsidRPr="003D6759">
        <w:rPr>
          <w:sz w:val="24"/>
          <w:szCs w:val="24"/>
        </w:rPr>
        <w:t xml:space="preserve"> </w:t>
      </w:r>
      <w:proofErr w:type="gramStart"/>
      <w:r w:rsidRPr="003D6759">
        <w:rPr>
          <w:sz w:val="24"/>
          <w:szCs w:val="24"/>
        </w:rPr>
        <w:t>Word?</w:t>
      </w:r>
      <w:proofErr w:type="gramEnd"/>
      <w:r w:rsidRPr="003D6759">
        <w:rPr>
          <w:sz w:val="24"/>
          <w:szCs w:val="24"/>
        </w:rPr>
        <w:t xml:space="preserve"> Saying?</w:t>
      </w:r>
    </w:p>
    <w:p w:rsidR="003D6759" w:rsidRPr="003D6759" w:rsidRDefault="003D6759" w:rsidP="003D6759">
      <w:pPr>
        <w:pStyle w:val="NoSpacing"/>
        <w:jc w:val="both"/>
        <w:rPr>
          <w:sz w:val="24"/>
          <w:szCs w:val="24"/>
        </w:rPr>
      </w:pPr>
      <w:r w:rsidRPr="003D6759">
        <w:rPr>
          <w:sz w:val="24"/>
          <w:szCs w:val="24"/>
        </w:rPr>
        <w:t>You could use likes/dislikes etc….</w:t>
      </w:r>
    </w:p>
    <w:p w:rsidR="003D6759" w:rsidRPr="003D6759" w:rsidRDefault="003D6759" w:rsidP="003D6759">
      <w:pPr>
        <w:pStyle w:val="NoSpacing"/>
        <w:jc w:val="both"/>
        <w:rPr>
          <w:sz w:val="24"/>
          <w:szCs w:val="24"/>
        </w:rPr>
      </w:pPr>
    </w:p>
    <w:p w:rsidR="003D6759" w:rsidRDefault="003D6759" w:rsidP="003D6759">
      <w:pPr>
        <w:pStyle w:val="NoSpacing"/>
        <w:jc w:val="both"/>
        <w:rPr>
          <w:sz w:val="24"/>
          <w:szCs w:val="24"/>
        </w:rPr>
      </w:pPr>
      <w:r w:rsidRPr="003D6759">
        <w:rPr>
          <w:sz w:val="24"/>
          <w:szCs w:val="24"/>
        </w:rPr>
        <w:t>There is ‘think time’ before students hav</w:t>
      </w:r>
      <w:r w:rsidR="00533503">
        <w:rPr>
          <w:sz w:val="24"/>
          <w:szCs w:val="24"/>
        </w:rPr>
        <w:t>e to answer as they have time when</w:t>
      </w:r>
      <w:r w:rsidRPr="003D6759">
        <w:rPr>
          <w:sz w:val="24"/>
          <w:szCs w:val="24"/>
        </w:rPr>
        <w:t xml:space="preserve"> they come into the room and will see straight away on the board what </w:t>
      </w:r>
      <w:r w:rsidR="00533503">
        <w:rPr>
          <w:sz w:val="24"/>
          <w:szCs w:val="24"/>
        </w:rPr>
        <w:t xml:space="preserve">they need to give consideration </w:t>
      </w:r>
      <w:r w:rsidRPr="003D6759">
        <w:rPr>
          <w:sz w:val="24"/>
          <w:szCs w:val="24"/>
        </w:rPr>
        <w:t>to.</w:t>
      </w:r>
    </w:p>
    <w:p w:rsidR="00763D09" w:rsidRPr="003D6759" w:rsidRDefault="00763D09" w:rsidP="003D6759">
      <w:pPr>
        <w:pStyle w:val="NoSpacing"/>
        <w:jc w:val="both"/>
        <w:rPr>
          <w:sz w:val="24"/>
          <w:szCs w:val="24"/>
        </w:rPr>
      </w:pPr>
    </w:p>
    <w:p w:rsidR="003D6759" w:rsidRDefault="00533503" w:rsidP="003D6759">
      <w:pPr>
        <w:pStyle w:val="NoSpacing"/>
        <w:jc w:val="both"/>
        <w:rPr>
          <w:sz w:val="24"/>
          <w:szCs w:val="24"/>
        </w:rPr>
      </w:pPr>
      <w:r>
        <w:rPr>
          <w:sz w:val="24"/>
          <w:szCs w:val="24"/>
        </w:rPr>
        <w:t xml:space="preserve">If teaching younger ones, a teacher may give ‘specific’ think time. Students may have trouble spelling the name of the student who has the same ‘favourite’ as </w:t>
      </w:r>
      <w:proofErr w:type="gramStart"/>
      <w:r>
        <w:rPr>
          <w:sz w:val="24"/>
          <w:szCs w:val="24"/>
        </w:rPr>
        <w:t>them,</w:t>
      </w:r>
      <w:proofErr w:type="gramEnd"/>
      <w:r>
        <w:rPr>
          <w:sz w:val="24"/>
          <w:szCs w:val="24"/>
        </w:rPr>
        <w:t xml:space="preserve"> they could give</w:t>
      </w:r>
      <w:r w:rsidR="00763D09">
        <w:rPr>
          <w:sz w:val="24"/>
          <w:szCs w:val="24"/>
        </w:rPr>
        <w:t xml:space="preserve"> a thumbs up or silent cheer when someone answers with their favourite. </w:t>
      </w:r>
    </w:p>
    <w:p w:rsidR="003D6759" w:rsidRDefault="000628F4" w:rsidP="003D6759">
      <w:pPr>
        <w:pStyle w:val="NoSpacing"/>
        <w:jc w:val="both"/>
        <w:rPr>
          <w:sz w:val="24"/>
          <w:szCs w:val="24"/>
        </w:rPr>
      </w:pPr>
      <w:r>
        <w:rPr>
          <w:noProof/>
          <w:lang w:eastAsia="en-NZ"/>
        </w:rPr>
        <w:drawing>
          <wp:anchor distT="0" distB="0" distL="114300" distR="114300" simplePos="0" relativeHeight="251658240" behindDoc="0" locked="0" layoutInCell="1" allowOverlap="1" wp14:anchorId="293280B2" wp14:editId="117FEF21">
            <wp:simplePos x="0" y="0"/>
            <wp:positionH relativeFrom="column">
              <wp:posOffset>1471826</wp:posOffset>
            </wp:positionH>
            <wp:positionV relativeFrom="paragraph">
              <wp:posOffset>116205</wp:posOffset>
            </wp:positionV>
            <wp:extent cx="2632307" cy="1850065"/>
            <wp:effectExtent l="0" t="0" r="0" b="0"/>
            <wp:wrapNone/>
            <wp:docPr id="1" name="Picture 1" descr="https://encrypted-tbn2.gstatic.com/images?q=tbn:ANd9GcQWOacd0ou_Z_cjsRymBHRmNPQu-UY1W8KJBRNnnAh9pf0BoK7-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WOacd0ou_Z_cjsRymBHRmNPQu-UY1W8KJBRNnnAh9pf0BoK7-pQ"/>
                    <pic:cNvPicPr>
                      <a:picLocks noChangeAspect="1" noChangeArrowheads="1"/>
                    </pic:cNvPicPr>
                  </pic:nvPicPr>
                  <pic:blipFill rotWithShape="1">
                    <a:blip r:embed="rId8">
                      <a:extLst>
                        <a:ext uri="{28A0092B-C50C-407E-A947-70E740481C1C}">
                          <a14:useLocalDpi xmlns:a14="http://schemas.microsoft.com/office/drawing/2010/main" val="0"/>
                        </a:ext>
                      </a:extLst>
                    </a:blip>
                    <a:srcRect b="6245"/>
                    <a:stretch/>
                  </pic:blipFill>
                  <pic:spPr bwMode="auto">
                    <a:xfrm>
                      <a:off x="0" y="0"/>
                      <a:ext cx="2632307" cy="1850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0AF2">
        <w:rPr>
          <w:sz w:val="24"/>
          <w:szCs w:val="24"/>
        </w:rPr>
        <w:t xml:space="preserve">  </w:t>
      </w:r>
    </w:p>
    <w:p w:rsidR="00410AF2" w:rsidRPr="003D6759" w:rsidRDefault="00410AF2">
      <w:pPr>
        <w:pStyle w:val="NoSpacing"/>
        <w:jc w:val="both"/>
        <w:rPr>
          <w:sz w:val="24"/>
          <w:szCs w:val="24"/>
        </w:rPr>
      </w:pPr>
      <w:bookmarkStart w:id="0" w:name="_GoBack"/>
      <w:bookmarkEnd w:id="0"/>
    </w:p>
    <w:sectPr w:rsidR="00410AF2" w:rsidRPr="003D675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A3" w:rsidRDefault="00FA15A3" w:rsidP="00533503">
      <w:pPr>
        <w:spacing w:after="0" w:line="240" w:lineRule="auto"/>
      </w:pPr>
      <w:r>
        <w:separator/>
      </w:r>
    </w:p>
  </w:endnote>
  <w:endnote w:type="continuationSeparator" w:id="0">
    <w:p w:rsidR="00FA15A3" w:rsidRDefault="00FA15A3" w:rsidP="0053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signer Notes">
    <w:panose1 w:val="00000000000000000000"/>
    <w:charset w:val="00"/>
    <w:family w:val="auto"/>
    <w:pitch w:val="variable"/>
    <w:sig w:usb0="80000007" w:usb1="00000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A3" w:rsidRDefault="00FA15A3" w:rsidP="00533503">
      <w:pPr>
        <w:spacing w:after="0" w:line="240" w:lineRule="auto"/>
      </w:pPr>
      <w:r>
        <w:separator/>
      </w:r>
    </w:p>
  </w:footnote>
  <w:footnote w:type="continuationSeparator" w:id="0">
    <w:p w:rsidR="00FA15A3" w:rsidRDefault="00FA15A3" w:rsidP="00533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03" w:rsidRDefault="00533503">
    <w:pPr>
      <w:pStyle w:val="Header"/>
      <w:rPr>
        <w:i/>
        <w:sz w:val="24"/>
        <w:szCs w:val="24"/>
      </w:rPr>
    </w:pPr>
    <w:r w:rsidRPr="00533503">
      <w:rPr>
        <w:i/>
        <w:sz w:val="24"/>
        <w:szCs w:val="24"/>
      </w:rPr>
      <w:t>Lou Taylor</w:t>
    </w:r>
    <w:r w:rsidRPr="00533503">
      <w:rPr>
        <w:i/>
        <w:sz w:val="24"/>
        <w:szCs w:val="24"/>
      </w:rPr>
      <w:ptab w:relativeTo="margin" w:alignment="center" w:leader="none"/>
    </w:r>
    <w:r w:rsidRPr="00533503">
      <w:rPr>
        <w:i/>
        <w:sz w:val="24"/>
        <w:szCs w:val="24"/>
      </w:rPr>
      <w:t>Napier Intermediate</w:t>
    </w:r>
    <w:r w:rsidRPr="00533503">
      <w:rPr>
        <w:i/>
        <w:sz w:val="24"/>
        <w:szCs w:val="24"/>
      </w:rPr>
      <w:ptab w:relativeTo="margin" w:alignment="right" w:leader="none"/>
    </w:r>
    <w:proofErr w:type="spellStart"/>
    <w:r w:rsidRPr="00533503">
      <w:rPr>
        <w:i/>
        <w:sz w:val="24"/>
        <w:szCs w:val="24"/>
      </w:rPr>
      <w:t>Ge</w:t>
    </w:r>
    <w:r>
      <w:rPr>
        <w:i/>
        <w:sz w:val="24"/>
        <w:szCs w:val="24"/>
      </w:rPr>
      <w:t>t</w:t>
    </w:r>
    <w:r w:rsidRPr="00533503">
      <w:rPr>
        <w:i/>
        <w:sz w:val="24"/>
        <w:szCs w:val="24"/>
      </w:rPr>
      <w:t>onome</w:t>
    </w:r>
    <w:proofErr w:type="spellEnd"/>
  </w:p>
  <w:p w:rsidR="00533503" w:rsidRPr="00533503" w:rsidRDefault="00533503" w:rsidP="00533503">
    <w:pPr>
      <w:pStyle w:val="Header"/>
      <w:jc w:val="right"/>
      <w:rPr>
        <w:i/>
        <w:sz w:val="24"/>
        <w:szCs w:val="24"/>
      </w:rPr>
    </w:pPr>
    <w:r>
      <w:rPr>
        <w:i/>
        <w:sz w:val="24"/>
        <w:szCs w:val="24"/>
      </w:rPr>
      <w:t>Simple Ways to get to know your students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45"/>
    <w:rsid w:val="000628F4"/>
    <w:rsid w:val="003D6759"/>
    <w:rsid w:val="00407787"/>
    <w:rsid w:val="00410AF2"/>
    <w:rsid w:val="00533503"/>
    <w:rsid w:val="00763D09"/>
    <w:rsid w:val="00925C45"/>
    <w:rsid w:val="00F85F76"/>
    <w:rsid w:val="00FA15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C45"/>
    <w:pPr>
      <w:spacing w:after="0" w:line="240" w:lineRule="auto"/>
    </w:pPr>
  </w:style>
  <w:style w:type="paragraph" w:styleId="Header">
    <w:name w:val="header"/>
    <w:basedOn w:val="Normal"/>
    <w:link w:val="HeaderChar"/>
    <w:uiPriority w:val="99"/>
    <w:unhideWhenUsed/>
    <w:rsid w:val="00533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503"/>
  </w:style>
  <w:style w:type="paragraph" w:styleId="Footer">
    <w:name w:val="footer"/>
    <w:basedOn w:val="Normal"/>
    <w:link w:val="FooterChar"/>
    <w:uiPriority w:val="99"/>
    <w:unhideWhenUsed/>
    <w:rsid w:val="00533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503"/>
  </w:style>
  <w:style w:type="paragraph" w:styleId="BalloonText">
    <w:name w:val="Balloon Text"/>
    <w:basedOn w:val="Normal"/>
    <w:link w:val="BalloonTextChar"/>
    <w:uiPriority w:val="99"/>
    <w:semiHidden/>
    <w:unhideWhenUsed/>
    <w:rsid w:val="0053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C45"/>
    <w:pPr>
      <w:spacing w:after="0" w:line="240" w:lineRule="auto"/>
    </w:pPr>
  </w:style>
  <w:style w:type="paragraph" w:styleId="Header">
    <w:name w:val="header"/>
    <w:basedOn w:val="Normal"/>
    <w:link w:val="HeaderChar"/>
    <w:uiPriority w:val="99"/>
    <w:unhideWhenUsed/>
    <w:rsid w:val="00533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503"/>
  </w:style>
  <w:style w:type="paragraph" w:styleId="Footer">
    <w:name w:val="footer"/>
    <w:basedOn w:val="Normal"/>
    <w:link w:val="FooterChar"/>
    <w:uiPriority w:val="99"/>
    <w:unhideWhenUsed/>
    <w:rsid w:val="00533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503"/>
  </w:style>
  <w:style w:type="paragraph" w:styleId="BalloonText">
    <w:name w:val="Balloon Text"/>
    <w:basedOn w:val="Normal"/>
    <w:link w:val="BalloonTextChar"/>
    <w:uiPriority w:val="99"/>
    <w:semiHidden/>
    <w:unhideWhenUsed/>
    <w:rsid w:val="0053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F2C9B13-5D16-44DB-A20C-362917A3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2013-05-05T02:10:00Z</dcterms:created>
  <dcterms:modified xsi:type="dcterms:W3CDTF">2013-05-05T02:58:00Z</dcterms:modified>
</cp:coreProperties>
</file>